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190" w:rsidRDefault="000105C8" w:rsidP="000105C8">
      <w:pPr>
        <w:ind w:left="-720" w:right="-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Name __________________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Grief and Holden</w:t>
      </w:r>
    </w:p>
    <w:p w:rsidR="000105C8" w:rsidRDefault="000105C8" w:rsidP="000105C8">
      <w:pPr>
        <w:ind w:left="-720" w:right="-720"/>
        <w:rPr>
          <w:rFonts w:ascii="Times New Roman" w:hAnsi="Times New Roman" w:cs="Times New Roman"/>
          <w:sz w:val="32"/>
          <w:szCs w:val="32"/>
        </w:rPr>
      </w:pPr>
    </w:p>
    <w:tbl>
      <w:tblPr>
        <w:tblStyle w:val="TableGrid"/>
        <w:tblW w:w="0" w:type="auto"/>
        <w:tblInd w:w="-720" w:type="dxa"/>
        <w:tblLook w:val="04A0" w:firstRow="1" w:lastRow="0" w:firstColumn="1" w:lastColumn="0" w:noHBand="0" w:noVBand="1"/>
      </w:tblPr>
      <w:tblGrid>
        <w:gridCol w:w="3192"/>
        <w:gridCol w:w="3036"/>
        <w:gridCol w:w="4050"/>
      </w:tblGrid>
      <w:tr w:rsidR="000105C8" w:rsidTr="000105C8">
        <w:trPr>
          <w:trHeight w:val="458"/>
        </w:trPr>
        <w:tc>
          <w:tcPr>
            <w:tcW w:w="3192" w:type="dxa"/>
          </w:tcPr>
          <w:p w:rsidR="000105C8" w:rsidRPr="000105C8" w:rsidRDefault="000105C8" w:rsidP="000105C8">
            <w:pPr>
              <w:ind w:right="-720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</w:t>
            </w:r>
            <w:r w:rsidRPr="000105C8">
              <w:rPr>
                <w:rFonts w:ascii="Times New Roman" w:hAnsi="Times New Roman" w:cs="Times New Roman"/>
                <w:sz w:val="32"/>
                <w:szCs w:val="32"/>
              </w:rPr>
              <w:t>Stage of Grief</w:t>
            </w:r>
          </w:p>
        </w:tc>
        <w:tc>
          <w:tcPr>
            <w:tcW w:w="3036" w:type="dxa"/>
          </w:tcPr>
          <w:p w:rsidR="000105C8" w:rsidRPr="000105C8" w:rsidRDefault="000105C8" w:rsidP="000105C8">
            <w:pPr>
              <w:ind w:right="-720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0105C8">
              <w:rPr>
                <w:rFonts w:ascii="Times New Roman" w:hAnsi="Times New Roman" w:cs="Times New Roman"/>
                <w:sz w:val="32"/>
                <w:szCs w:val="32"/>
              </w:rPr>
              <w:t xml:space="preserve">  Order of Occurrence </w:t>
            </w:r>
          </w:p>
        </w:tc>
        <w:tc>
          <w:tcPr>
            <w:tcW w:w="4050" w:type="dxa"/>
          </w:tcPr>
          <w:p w:rsidR="000105C8" w:rsidRDefault="000105C8" w:rsidP="000105C8">
            <w:pPr>
              <w:ind w:right="-720"/>
              <w:rPr>
                <w:rFonts w:ascii="Times New Roman" w:hAnsi="Times New Roman" w:cs="Times New Roman"/>
                <w:sz w:val="32"/>
                <w:szCs w:val="32"/>
              </w:rPr>
            </w:pPr>
            <w:r w:rsidRPr="000105C8">
              <w:rPr>
                <w:rFonts w:ascii="Times New Roman" w:hAnsi="Times New Roman" w:cs="Times New Roman"/>
                <w:sz w:val="32"/>
                <w:szCs w:val="32"/>
              </w:rPr>
              <w:t xml:space="preserve">        Examples of Stage</w:t>
            </w:r>
          </w:p>
        </w:tc>
      </w:tr>
      <w:tr w:rsidR="000105C8" w:rsidTr="000105C8">
        <w:trPr>
          <w:trHeight w:val="1880"/>
        </w:trPr>
        <w:tc>
          <w:tcPr>
            <w:tcW w:w="3192" w:type="dxa"/>
          </w:tcPr>
          <w:p w:rsidR="000105C8" w:rsidRDefault="000105C8" w:rsidP="000105C8">
            <w:pPr>
              <w:ind w:right="-72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C6AB7" w:rsidRDefault="009C6AB7" w:rsidP="000105C8">
            <w:pPr>
              <w:ind w:right="-7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</w:t>
            </w:r>
          </w:p>
          <w:p w:rsidR="009C6AB7" w:rsidRPr="009C6AB7" w:rsidRDefault="009C6AB7" w:rsidP="000105C8">
            <w:pPr>
              <w:ind w:right="-720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</w:t>
            </w:r>
            <w:r w:rsidRPr="009C6AB7">
              <w:rPr>
                <w:rFonts w:ascii="Times New Roman" w:hAnsi="Times New Roman" w:cs="Times New Roman"/>
                <w:sz w:val="56"/>
                <w:szCs w:val="56"/>
              </w:rPr>
              <w:t>Denial</w:t>
            </w:r>
          </w:p>
        </w:tc>
        <w:tc>
          <w:tcPr>
            <w:tcW w:w="3036" w:type="dxa"/>
          </w:tcPr>
          <w:p w:rsidR="000105C8" w:rsidRDefault="000105C8" w:rsidP="000105C8">
            <w:pPr>
              <w:ind w:right="-72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050" w:type="dxa"/>
          </w:tcPr>
          <w:p w:rsidR="000105C8" w:rsidRDefault="000105C8" w:rsidP="000105C8">
            <w:pPr>
              <w:ind w:right="-72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105C8" w:rsidTr="000105C8">
        <w:trPr>
          <w:trHeight w:val="2141"/>
        </w:trPr>
        <w:tc>
          <w:tcPr>
            <w:tcW w:w="3192" w:type="dxa"/>
          </w:tcPr>
          <w:p w:rsidR="000105C8" w:rsidRDefault="000105C8" w:rsidP="000105C8">
            <w:pPr>
              <w:ind w:right="-72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C6AB7" w:rsidRDefault="009C6AB7" w:rsidP="000105C8">
            <w:pPr>
              <w:ind w:right="-7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 xml:space="preserve">  </w:t>
            </w:r>
          </w:p>
          <w:p w:rsidR="009C6AB7" w:rsidRPr="009C6AB7" w:rsidRDefault="009C6AB7" w:rsidP="000105C8">
            <w:pPr>
              <w:ind w:right="-720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r>
              <w:rPr>
                <w:rFonts w:ascii="Times New Roman" w:hAnsi="Times New Roman" w:cs="Times New Roman"/>
                <w:sz w:val="72"/>
                <w:szCs w:val="72"/>
              </w:rPr>
              <w:t xml:space="preserve">  </w:t>
            </w:r>
            <w:r w:rsidRPr="009C6AB7">
              <w:rPr>
                <w:rFonts w:ascii="Times New Roman" w:hAnsi="Times New Roman" w:cs="Times New Roman"/>
                <w:sz w:val="56"/>
                <w:szCs w:val="56"/>
              </w:rPr>
              <w:t>Anger</w:t>
            </w:r>
          </w:p>
          <w:p w:rsidR="009C6AB7" w:rsidRPr="009C6AB7" w:rsidRDefault="009C6AB7" w:rsidP="000105C8">
            <w:pPr>
              <w:ind w:right="-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6" w:type="dxa"/>
          </w:tcPr>
          <w:p w:rsidR="000105C8" w:rsidRDefault="000105C8" w:rsidP="000105C8">
            <w:pPr>
              <w:ind w:right="-72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050" w:type="dxa"/>
          </w:tcPr>
          <w:p w:rsidR="000105C8" w:rsidRDefault="000105C8" w:rsidP="000105C8">
            <w:pPr>
              <w:ind w:right="-72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105C8" w:rsidTr="000105C8">
        <w:trPr>
          <w:trHeight w:val="1970"/>
        </w:trPr>
        <w:tc>
          <w:tcPr>
            <w:tcW w:w="3192" w:type="dxa"/>
          </w:tcPr>
          <w:p w:rsidR="000105C8" w:rsidRDefault="000105C8" w:rsidP="000105C8">
            <w:pPr>
              <w:ind w:right="-72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C6AB7" w:rsidRDefault="009C6AB7" w:rsidP="000105C8">
            <w:pPr>
              <w:ind w:right="-72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6AB7" w:rsidRPr="009C6AB7" w:rsidRDefault="009C6AB7" w:rsidP="000105C8">
            <w:pPr>
              <w:ind w:right="-720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  <w:r w:rsidRPr="009C6AB7">
              <w:rPr>
                <w:rFonts w:ascii="Times New Roman" w:hAnsi="Times New Roman" w:cs="Times New Roman"/>
                <w:sz w:val="56"/>
                <w:szCs w:val="56"/>
              </w:rPr>
              <w:t>Bargaining</w:t>
            </w:r>
          </w:p>
        </w:tc>
        <w:tc>
          <w:tcPr>
            <w:tcW w:w="3036" w:type="dxa"/>
          </w:tcPr>
          <w:p w:rsidR="000105C8" w:rsidRDefault="000105C8" w:rsidP="000105C8">
            <w:pPr>
              <w:ind w:right="-72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050" w:type="dxa"/>
          </w:tcPr>
          <w:p w:rsidR="000105C8" w:rsidRDefault="000105C8" w:rsidP="000105C8">
            <w:pPr>
              <w:ind w:right="-72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105C8" w:rsidTr="000105C8">
        <w:trPr>
          <w:trHeight w:val="2069"/>
        </w:trPr>
        <w:tc>
          <w:tcPr>
            <w:tcW w:w="3192" w:type="dxa"/>
          </w:tcPr>
          <w:p w:rsidR="000105C8" w:rsidRDefault="000105C8" w:rsidP="000105C8">
            <w:pPr>
              <w:ind w:right="-72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C6AB7" w:rsidRDefault="009C6AB7" w:rsidP="000105C8">
            <w:pPr>
              <w:ind w:right="-72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6AB7" w:rsidRDefault="009C6AB7" w:rsidP="000105C8">
            <w:pPr>
              <w:ind w:right="-72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6AB7" w:rsidRPr="009C6AB7" w:rsidRDefault="009C6AB7" w:rsidP="000105C8">
            <w:pPr>
              <w:ind w:right="-720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  <w:r w:rsidRPr="009C6AB7">
              <w:rPr>
                <w:rFonts w:ascii="Times New Roman" w:hAnsi="Times New Roman" w:cs="Times New Roman"/>
                <w:sz w:val="56"/>
                <w:szCs w:val="56"/>
              </w:rPr>
              <w:t>Depression</w:t>
            </w:r>
          </w:p>
        </w:tc>
        <w:tc>
          <w:tcPr>
            <w:tcW w:w="3036" w:type="dxa"/>
          </w:tcPr>
          <w:p w:rsidR="000105C8" w:rsidRDefault="000105C8" w:rsidP="000105C8">
            <w:pPr>
              <w:ind w:right="-72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050" w:type="dxa"/>
          </w:tcPr>
          <w:p w:rsidR="000105C8" w:rsidRDefault="000105C8" w:rsidP="000105C8">
            <w:pPr>
              <w:ind w:right="-72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105C8" w:rsidTr="000105C8">
        <w:trPr>
          <w:trHeight w:val="2150"/>
        </w:trPr>
        <w:tc>
          <w:tcPr>
            <w:tcW w:w="3192" w:type="dxa"/>
          </w:tcPr>
          <w:p w:rsidR="000105C8" w:rsidRDefault="000105C8" w:rsidP="000105C8">
            <w:pPr>
              <w:ind w:right="-72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C6AB7" w:rsidRDefault="009C6AB7" w:rsidP="000105C8">
            <w:pPr>
              <w:ind w:right="-72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6AB7" w:rsidRDefault="009C6AB7" w:rsidP="000105C8">
            <w:pPr>
              <w:ind w:right="-72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6AB7" w:rsidRPr="009C6AB7" w:rsidRDefault="009C6AB7" w:rsidP="000105C8">
            <w:pPr>
              <w:ind w:right="-720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>
              <w:rPr>
                <w:rFonts w:ascii="Times New Roman" w:hAnsi="Times New Roman" w:cs="Times New Roman"/>
                <w:sz w:val="56"/>
                <w:szCs w:val="56"/>
              </w:rPr>
              <w:t>Acceptance</w:t>
            </w:r>
          </w:p>
        </w:tc>
        <w:tc>
          <w:tcPr>
            <w:tcW w:w="3036" w:type="dxa"/>
          </w:tcPr>
          <w:p w:rsidR="000105C8" w:rsidRDefault="000105C8" w:rsidP="000105C8">
            <w:pPr>
              <w:ind w:right="-72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050" w:type="dxa"/>
          </w:tcPr>
          <w:p w:rsidR="000105C8" w:rsidRDefault="000105C8" w:rsidP="000105C8">
            <w:pPr>
              <w:ind w:right="-72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0105C8" w:rsidRDefault="000105C8" w:rsidP="000105C8">
      <w:pPr>
        <w:ind w:left="-720" w:right="-720"/>
        <w:rPr>
          <w:rFonts w:ascii="Times New Roman" w:hAnsi="Times New Roman" w:cs="Times New Roman"/>
          <w:sz w:val="24"/>
          <w:szCs w:val="24"/>
        </w:rPr>
      </w:pPr>
    </w:p>
    <w:p w:rsidR="000105C8" w:rsidRPr="000105C8" w:rsidRDefault="009C6AB7" w:rsidP="000105C8">
      <w:pPr>
        <w:ind w:left="-720"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Come up with a controlling idea about </w:t>
      </w:r>
      <w:r w:rsidR="001F79D0">
        <w:rPr>
          <w:rFonts w:ascii="Times New Roman" w:hAnsi="Times New Roman" w:cs="Times New Roman"/>
          <w:sz w:val="24"/>
          <w:szCs w:val="24"/>
        </w:rPr>
        <w:t xml:space="preserve">Holden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based on your finding. Support your CI with specific examples.</w:t>
      </w:r>
    </w:p>
    <w:sectPr w:rsidR="000105C8" w:rsidRPr="000105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5C8"/>
    <w:rsid w:val="000105C8"/>
    <w:rsid w:val="001F79D0"/>
    <w:rsid w:val="009C6AB7"/>
    <w:rsid w:val="00B46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05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05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AB4A6-385B-4BA9-8657-CBFAAEFFD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Genesee Central School District</Company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 Genesee Central School District</dc:creator>
  <cp:lastModifiedBy>Dianna Joslyn</cp:lastModifiedBy>
  <cp:revision>2</cp:revision>
  <dcterms:created xsi:type="dcterms:W3CDTF">2013-09-29T13:23:00Z</dcterms:created>
  <dcterms:modified xsi:type="dcterms:W3CDTF">2013-09-29T13:23:00Z</dcterms:modified>
</cp:coreProperties>
</file>